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6DD" w:rsidRPr="00F576E4" w:rsidRDefault="008636DD" w:rsidP="008636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ROMANS 14:1 – 23</w:t>
      </w:r>
    </w:p>
    <w:p w:rsidR="008636DD" w:rsidRPr="00A34429" w:rsidRDefault="008636DD" w:rsidP="008636DD">
      <w:pPr>
        <w:rPr>
          <w:u w:val="single"/>
        </w:rPr>
      </w:pPr>
      <w:r w:rsidRPr="00F576E4">
        <w:rPr>
          <w:u w:val="single"/>
        </w:rPr>
        <w:t>Expanded Outline</w:t>
      </w:r>
    </w:p>
    <w:p w:rsidR="008636DD" w:rsidRDefault="008636DD" w:rsidP="008636DD">
      <w:pPr>
        <w:pStyle w:val="ListParagraph"/>
        <w:numPr>
          <w:ilvl w:val="0"/>
          <w:numId w:val="1"/>
        </w:numPr>
      </w:pPr>
      <w:r>
        <w:t>Duties to God and Man (12:1 – 15:13)</w:t>
      </w:r>
    </w:p>
    <w:p w:rsidR="008636DD" w:rsidRDefault="008636DD" w:rsidP="008636DD">
      <w:pPr>
        <w:pStyle w:val="ListParagraph"/>
        <w:ind w:left="465"/>
      </w:pPr>
      <w:r>
        <w:t>7.  Forbearance in matters of opinion (14:1 – 23)</w:t>
      </w:r>
    </w:p>
    <w:p w:rsidR="008636DD" w:rsidRDefault="008636DD" w:rsidP="008636DD">
      <w:pPr>
        <w:pStyle w:val="ListParagraph"/>
        <w:numPr>
          <w:ilvl w:val="1"/>
          <w:numId w:val="1"/>
        </w:numPr>
      </w:pPr>
      <w:r>
        <w:t>The weak in faith should not be despised and the strong in faith should not be condemned (14:1 – 12)</w:t>
      </w:r>
    </w:p>
    <w:p w:rsidR="008636DD" w:rsidRDefault="00C40B9B" w:rsidP="008636DD">
      <w:pPr>
        <w:pStyle w:val="ListParagraph"/>
        <w:numPr>
          <w:ilvl w:val="2"/>
          <w:numId w:val="1"/>
        </w:numPr>
      </w:pPr>
      <w:r>
        <w:t>Receive the weak</w:t>
      </w:r>
      <w:r w:rsidR="008636DD">
        <w:t xml:space="preserve"> brother (14:1)</w:t>
      </w:r>
    </w:p>
    <w:p w:rsidR="008636DD" w:rsidRDefault="008636DD" w:rsidP="008636DD">
      <w:pPr>
        <w:pStyle w:val="ListParagraph"/>
        <w:numPr>
          <w:ilvl w:val="2"/>
          <w:numId w:val="1"/>
        </w:numPr>
      </w:pPr>
      <w:r>
        <w:t>In matters involving food:  (14:2 – 4)</w:t>
      </w:r>
    </w:p>
    <w:p w:rsidR="008636DD" w:rsidRDefault="008636DD" w:rsidP="008636DD">
      <w:pPr>
        <w:pStyle w:val="ListParagraph"/>
        <w:numPr>
          <w:ilvl w:val="3"/>
          <w:numId w:val="1"/>
        </w:numPr>
      </w:pPr>
      <w:r>
        <w:t>The strong should not show contempt for the weak (14:</w:t>
      </w:r>
      <w:r w:rsidR="0070743B">
        <w:t>2 – 3a</w:t>
      </w:r>
      <w:r>
        <w:t>)</w:t>
      </w:r>
    </w:p>
    <w:p w:rsidR="008636DD" w:rsidRDefault="008636DD" w:rsidP="008636DD">
      <w:pPr>
        <w:pStyle w:val="ListParagraph"/>
        <w:numPr>
          <w:ilvl w:val="3"/>
          <w:numId w:val="1"/>
        </w:numPr>
      </w:pPr>
      <w:r>
        <w:t>The weak should not judgmentally condemn the strong (14:3b)</w:t>
      </w:r>
    </w:p>
    <w:p w:rsidR="008636DD" w:rsidRDefault="008636DD" w:rsidP="008636DD">
      <w:pPr>
        <w:pStyle w:val="ListParagraph"/>
        <w:numPr>
          <w:ilvl w:val="3"/>
          <w:numId w:val="1"/>
        </w:numPr>
      </w:pPr>
      <w:r>
        <w:t>Each one is accountable to his own master (</w:t>
      </w:r>
      <w:r w:rsidR="00C40B9B">
        <w:t>14:4)</w:t>
      </w:r>
    </w:p>
    <w:p w:rsidR="008636DD" w:rsidRDefault="008636DD" w:rsidP="008636DD">
      <w:pPr>
        <w:pStyle w:val="ListParagraph"/>
        <w:numPr>
          <w:ilvl w:val="2"/>
          <w:numId w:val="1"/>
        </w:numPr>
      </w:pPr>
      <w:r>
        <w:t>In regard to days, let each one be fully assured in his own mind and act accordingly, without judging others (14:5)</w:t>
      </w:r>
    </w:p>
    <w:p w:rsidR="008636DD" w:rsidRDefault="008636DD" w:rsidP="008636DD">
      <w:pPr>
        <w:pStyle w:val="ListParagraph"/>
        <w:numPr>
          <w:ilvl w:val="2"/>
          <w:numId w:val="1"/>
        </w:numPr>
      </w:pPr>
      <w:r>
        <w:t>Eve</w:t>
      </w:r>
      <w:r w:rsidR="00C40B9B">
        <w:t>rything done should be done for</w:t>
      </w:r>
      <w:r>
        <w:t xml:space="preserve"> the Lord (14:6 – 9)</w:t>
      </w:r>
    </w:p>
    <w:p w:rsidR="008636DD" w:rsidRDefault="008636DD" w:rsidP="008636DD">
      <w:pPr>
        <w:pStyle w:val="ListParagraph"/>
        <w:numPr>
          <w:ilvl w:val="2"/>
          <w:numId w:val="1"/>
        </w:numPr>
      </w:pPr>
      <w:r>
        <w:t>There should be no judging or despising in matters of opinion for we are accountable to God in such matters (14:10 – 12)</w:t>
      </w:r>
    </w:p>
    <w:p w:rsidR="008636DD" w:rsidRDefault="008636DD" w:rsidP="008636DD">
      <w:pPr>
        <w:pStyle w:val="ListParagraph"/>
        <w:numPr>
          <w:ilvl w:val="1"/>
          <w:numId w:val="1"/>
        </w:numPr>
      </w:pPr>
      <w:r>
        <w:t>Our liberty in the Gospel in matters of opinion should not be used to the injury of others (14:13 – 23)</w:t>
      </w:r>
    </w:p>
    <w:p w:rsidR="008636DD" w:rsidRDefault="00C40B9B" w:rsidP="008636DD">
      <w:pPr>
        <w:pStyle w:val="ListParagraph"/>
        <w:numPr>
          <w:ilvl w:val="2"/>
          <w:numId w:val="1"/>
        </w:numPr>
      </w:pPr>
      <w:r>
        <w:t>Don’t put a stumbling block in another’s way (14:13)</w:t>
      </w:r>
    </w:p>
    <w:p w:rsidR="00C40B9B" w:rsidRDefault="00C40B9B" w:rsidP="008636DD">
      <w:pPr>
        <w:pStyle w:val="ListParagraph"/>
        <w:numPr>
          <w:ilvl w:val="2"/>
          <w:numId w:val="1"/>
        </w:numPr>
      </w:pPr>
      <w:r>
        <w:t>All food is clean; but if one thinks a food is unclean, to him it is unclean (14:14)</w:t>
      </w:r>
    </w:p>
    <w:p w:rsidR="00C40B9B" w:rsidRDefault="00C40B9B" w:rsidP="008636DD">
      <w:pPr>
        <w:pStyle w:val="ListParagraph"/>
        <w:numPr>
          <w:ilvl w:val="2"/>
          <w:numId w:val="1"/>
        </w:numPr>
      </w:pPr>
      <w:r>
        <w:t>If our actions in matters of opinion cause our brother to stumble, we no longer walk in love and are in sin (14:15 – 16)</w:t>
      </w:r>
    </w:p>
    <w:p w:rsidR="00C40B9B" w:rsidRDefault="00C40B9B" w:rsidP="00C40B9B">
      <w:pPr>
        <w:pStyle w:val="ListParagraph"/>
        <w:numPr>
          <w:ilvl w:val="2"/>
          <w:numId w:val="1"/>
        </w:numPr>
      </w:pPr>
      <w:r>
        <w:t>The essential character of the kingdom:  (14:17 – 18)</w:t>
      </w:r>
    </w:p>
    <w:p w:rsidR="00C40B9B" w:rsidRDefault="00C40B9B" w:rsidP="00C40B9B">
      <w:pPr>
        <w:pStyle w:val="ListParagraph"/>
        <w:numPr>
          <w:ilvl w:val="3"/>
          <w:numId w:val="1"/>
        </w:numPr>
      </w:pPr>
      <w:r>
        <w:t>Not eating and drinking (14:17a)</w:t>
      </w:r>
    </w:p>
    <w:p w:rsidR="00C40B9B" w:rsidRDefault="00C40B9B" w:rsidP="00C40B9B">
      <w:pPr>
        <w:pStyle w:val="ListParagraph"/>
        <w:numPr>
          <w:ilvl w:val="3"/>
          <w:numId w:val="1"/>
        </w:numPr>
      </w:pPr>
      <w:r>
        <w:t>Righteousness, peace, and joy in the Holy Spirit (14:17b</w:t>
      </w:r>
      <w:r w:rsidR="0070743B">
        <w:t xml:space="preserve"> - 18</w:t>
      </w:r>
      <w:r>
        <w:t>)</w:t>
      </w:r>
    </w:p>
    <w:p w:rsidR="00C40B9B" w:rsidRDefault="00C40B9B" w:rsidP="00C40B9B">
      <w:pPr>
        <w:pStyle w:val="ListParagraph"/>
        <w:numPr>
          <w:ilvl w:val="2"/>
          <w:numId w:val="1"/>
        </w:numPr>
      </w:pPr>
      <w:r>
        <w:t>Build up; do not destroy (14:19 – 21)</w:t>
      </w:r>
    </w:p>
    <w:p w:rsidR="0070743B" w:rsidRDefault="00F535D3" w:rsidP="0070743B">
      <w:pPr>
        <w:pStyle w:val="ListParagraph"/>
        <w:numPr>
          <w:ilvl w:val="3"/>
          <w:numId w:val="1"/>
        </w:numPr>
      </w:pPr>
      <w:r>
        <w:t>Pursue</w:t>
      </w:r>
      <w:r w:rsidR="0070743B">
        <w:t xml:space="preserve"> things which make for peace and edify (14:19)</w:t>
      </w:r>
    </w:p>
    <w:p w:rsidR="0070743B" w:rsidRDefault="00907254" w:rsidP="0070743B">
      <w:pPr>
        <w:pStyle w:val="ListParagraph"/>
        <w:numPr>
          <w:ilvl w:val="3"/>
          <w:numId w:val="1"/>
        </w:numPr>
      </w:pPr>
      <w:r>
        <w:t>Do not destroy</w:t>
      </w:r>
      <w:r w:rsidR="0070743B">
        <w:t xml:space="preserve"> the work of God for something non-essential (14:20)</w:t>
      </w:r>
    </w:p>
    <w:p w:rsidR="0070743B" w:rsidRDefault="0070743B" w:rsidP="0070743B">
      <w:pPr>
        <w:pStyle w:val="ListParagraph"/>
        <w:numPr>
          <w:ilvl w:val="3"/>
          <w:numId w:val="1"/>
        </w:numPr>
      </w:pPr>
      <w:r>
        <w:t>Do nothing which would cause others to stumble (14:21)</w:t>
      </w:r>
    </w:p>
    <w:p w:rsidR="00C40B9B" w:rsidRDefault="00C40B9B" w:rsidP="00C40B9B">
      <w:pPr>
        <w:pStyle w:val="ListParagraph"/>
        <w:numPr>
          <w:ilvl w:val="2"/>
          <w:numId w:val="1"/>
        </w:numPr>
      </w:pPr>
      <w:r>
        <w:t>Do not condemn self by insisting on that which causes others to stumble (14:22)</w:t>
      </w:r>
    </w:p>
    <w:p w:rsidR="00C40B9B" w:rsidRDefault="00C40B9B" w:rsidP="00C40B9B">
      <w:pPr>
        <w:pStyle w:val="ListParagraph"/>
        <w:numPr>
          <w:ilvl w:val="2"/>
          <w:numId w:val="1"/>
        </w:numPr>
      </w:pPr>
      <w:r>
        <w:t>To act without conviction regarding the rightness of something is sinful (14:23)</w:t>
      </w:r>
    </w:p>
    <w:p w:rsidR="00E5423A" w:rsidRDefault="00E5423A"/>
    <w:p w:rsidR="0070743B" w:rsidRDefault="0070743B"/>
    <w:p w:rsidR="0070743B" w:rsidRDefault="0070743B"/>
    <w:p w:rsidR="0070743B" w:rsidRDefault="0070743B"/>
    <w:p w:rsidR="0070743B" w:rsidRDefault="0070743B"/>
    <w:p w:rsidR="0070743B" w:rsidRDefault="0070743B"/>
    <w:p w:rsidR="0070743B" w:rsidRDefault="0070743B"/>
    <w:p w:rsidR="0070743B" w:rsidRDefault="0070743B" w:rsidP="0070743B">
      <w:pPr>
        <w:rPr>
          <w:u w:val="single"/>
        </w:rPr>
      </w:pPr>
      <w:r>
        <w:rPr>
          <w:u w:val="single"/>
        </w:rPr>
        <w:lastRenderedPageBreak/>
        <w:t>Questions on Romans 14:1 – 23</w:t>
      </w:r>
    </w:p>
    <w:p w:rsidR="0070743B" w:rsidRDefault="0070743B" w:rsidP="0070743B">
      <w:pPr>
        <w:pStyle w:val="ListParagraph"/>
        <w:numPr>
          <w:ilvl w:val="0"/>
          <w:numId w:val="2"/>
        </w:numPr>
      </w:pPr>
      <w:r>
        <w:t>What does it mean to be weak in faith?</w:t>
      </w:r>
    </w:p>
    <w:p w:rsidR="0084341A" w:rsidRDefault="0084341A" w:rsidP="0084341A">
      <w:pPr>
        <w:pStyle w:val="ListParagraph"/>
      </w:pPr>
    </w:p>
    <w:p w:rsidR="0084341A" w:rsidRDefault="0084341A" w:rsidP="0084341A">
      <w:pPr>
        <w:pStyle w:val="ListParagraph"/>
      </w:pPr>
    </w:p>
    <w:p w:rsidR="0084341A" w:rsidRDefault="0084341A" w:rsidP="0084341A">
      <w:pPr>
        <w:pStyle w:val="ListParagraph"/>
      </w:pPr>
    </w:p>
    <w:p w:rsidR="0084341A" w:rsidRDefault="0084341A" w:rsidP="0084341A">
      <w:pPr>
        <w:pStyle w:val="ListParagraph"/>
      </w:pPr>
    </w:p>
    <w:p w:rsidR="0070743B" w:rsidRDefault="0070743B" w:rsidP="0070743B">
      <w:pPr>
        <w:pStyle w:val="ListParagraph"/>
        <w:numPr>
          <w:ilvl w:val="0"/>
          <w:numId w:val="2"/>
        </w:numPr>
      </w:pPr>
      <w:r>
        <w:t>How are the weak in faith to be treated?</w:t>
      </w:r>
    </w:p>
    <w:p w:rsidR="0084341A" w:rsidRDefault="0084341A" w:rsidP="0084341A">
      <w:pPr>
        <w:pStyle w:val="ListParagraph"/>
      </w:pPr>
    </w:p>
    <w:p w:rsidR="0084341A" w:rsidRDefault="0084341A" w:rsidP="0084341A">
      <w:pPr>
        <w:pStyle w:val="ListParagraph"/>
      </w:pPr>
    </w:p>
    <w:p w:rsidR="0084341A" w:rsidRDefault="0084341A" w:rsidP="0084341A">
      <w:pPr>
        <w:pStyle w:val="ListParagraph"/>
      </w:pPr>
    </w:p>
    <w:p w:rsidR="0084341A" w:rsidRDefault="0084341A" w:rsidP="0084341A">
      <w:pPr>
        <w:pStyle w:val="ListParagraph"/>
      </w:pPr>
    </w:p>
    <w:p w:rsidR="0070743B" w:rsidRDefault="0070743B" w:rsidP="0070743B">
      <w:pPr>
        <w:pStyle w:val="ListParagraph"/>
        <w:numPr>
          <w:ilvl w:val="0"/>
          <w:numId w:val="2"/>
        </w:numPr>
      </w:pPr>
      <w:r>
        <w:t>How is the person whose faith is strong to treat the brother who cannot eat?</w:t>
      </w:r>
    </w:p>
    <w:p w:rsidR="0084341A" w:rsidRDefault="0084341A" w:rsidP="0084341A">
      <w:pPr>
        <w:pStyle w:val="ListParagraph"/>
      </w:pPr>
    </w:p>
    <w:p w:rsidR="0084341A" w:rsidRDefault="0084341A" w:rsidP="0084341A">
      <w:pPr>
        <w:pStyle w:val="ListParagraph"/>
      </w:pPr>
    </w:p>
    <w:p w:rsidR="0084341A" w:rsidRDefault="0084341A" w:rsidP="0084341A">
      <w:pPr>
        <w:pStyle w:val="ListParagraph"/>
      </w:pPr>
    </w:p>
    <w:p w:rsidR="0084341A" w:rsidRDefault="0084341A" w:rsidP="0084341A">
      <w:pPr>
        <w:pStyle w:val="ListParagraph"/>
      </w:pPr>
    </w:p>
    <w:p w:rsidR="0070743B" w:rsidRDefault="0070743B" w:rsidP="0070743B">
      <w:pPr>
        <w:pStyle w:val="ListParagraph"/>
        <w:numPr>
          <w:ilvl w:val="0"/>
          <w:numId w:val="2"/>
        </w:numPr>
      </w:pPr>
      <w:r>
        <w:t>Can the weak in faith condemn those whose faith allows them to eat all things?</w:t>
      </w:r>
      <w:r w:rsidR="0084341A">
        <w:t xml:space="preserve">            Explain.</w:t>
      </w:r>
    </w:p>
    <w:p w:rsidR="0084341A" w:rsidRDefault="0084341A" w:rsidP="0084341A">
      <w:pPr>
        <w:pStyle w:val="ListParagraph"/>
      </w:pPr>
    </w:p>
    <w:p w:rsidR="0084341A" w:rsidRDefault="0084341A" w:rsidP="0084341A">
      <w:pPr>
        <w:pStyle w:val="ListParagraph"/>
      </w:pPr>
    </w:p>
    <w:p w:rsidR="0084341A" w:rsidRDefault="0084341A" w:rsidP="0084341A">
      <w:pPr>
        <w:pStyle w:val="ListParagraph"/>
      </w:pPr>
    </w:p>
    <w:p w:rsidR="0084341A" w:rsidRDefault="0084341A" w:rsidP="0084341A">
      <w:pPr>
        <w:pStyle w:val="ListParagraph"/>
      </w:pPr>
    </w:p>
    <w:p w:rsidR="0084341A" w:rsidRDefault="0084341A" w:rsidP="0084341A">
      <w:pPr>
        <w:pStyle w:val="ListParagraph"/>
      </w:pPr>
    </w:p>
    <w:p w:rsidR="0070743B" w:rsidRDefault="0070743B" w:rsidP="0070743B">
      <w:pPr>
        <w:pStyle w:val="ListParagraph"/>
        <w:numPr>
          <w:ilvl w:val="0"/>
          <w:numId w:val="2"/>
        </w:numPr>
      </w:pPr>
      <w:r>
        <w:t>To whom are we answerable in matters of opinion?</w:t>
      </w:r>
    </w:p>
    <w:p w:rsidR="0084341A" w:rsidRDefault="0084341A" w:rsidP="0084341A">
      <w:pPr>
        <w:pStyle w:val="ListParagraph"/>
      </w:pPr>
    </w:p>
    <w:p w:rsidR="0084341A" w:rsidRDefault="0084341A" w:rsidP="0084341A">
      <w:pPr>
        <w:pStyle w:val="ListParagraph"/>
      </w:pPr>
    </w:p>
    <w:p w:rsidR="0084341A" w:rsidRDefault="0084341A" w:rsidP="0084341A">
      <w:pPr>
        <w:pStyle w:val="ListParagraph"/>
      </w:pPr>
    </w:p>
    <w:p w:rsidR="0070743B" w:rsidRDefault="00907254" w:rsidP="0070743B">
      <w:pPr>
        <w:pStyle w:val="ListParagraph"/>
        <w:numPr>
          <w:ilvl w:val="0"/>
          <w:numId w:val="2"/>
        </w:numPr>
      </w:pPr>
      <w:r>
        <w:t>Which is right:  regarding some days above others or all days alike?</w:t>
      </w:r>
    </w:p>
    <w:p w:rsidR="0084341A" w:rsidRDefault="0084341A" w:rsidP="0084341A">
      <w:pPr>
        <w:pStyle w:val="ListParagraph"/>
      </w:pPr>
    </w:p>
    <w:p w:rsidR="0084341A" w:rsidRDefault="0084341A" w:rsidP="0084341A">
      <w:pPr>
        <w:pStyle w:val="ListParagraph"/>
      </w:pPr>
    </w:p>
    <w:p w:rsidR="0084341A" w:rsidRDefault="0084341A" w:rsidP="0084341A">
      <w:pPr>
        <w:pStyle w:val="ListParagraph"/>
      </w:pPr>
    </w:p>
    <w:p w:rsidR="0084341A" w:rsidRDefault="0084341A" w:rsidP="0084341A">
      <w:pPr>
        <w:pStyle w:val="ListParagraph"/>
      </w:pPr>
    </w:p>
    <w:p w:rsidR="00907254" w:rsidRDefault="00907254" w:rsidP="0070743B">
      <w:pPr>
        <w:pStyle w:val="ListParagraph"/>
        <w:numPr>
          <w:ilvl w:val="0"/>
          <w:numId w:val="2"/>
        </w:numPr>
      </w:pPr>
      <w:r>
        <w:t>As we live and act, whom are we serving?</w:t>
      </w:r>
    </w:p>
    <w:p w:rsidR="0084341A" w:rsidRDefault="0084341A" w:rsidP="0084341A">
      <w:pPr>
        <w:pStyle w:val="ListParagraph"/>
      </w:pPr>
    </w:p>
    <w:p w:rsidR="0084341A" w:rsidRDefault="0084341A" w:rsidP="0084341A">
      <w:pPr>
        <w:pStyle w:val="ListParagraph"/>
      </w:pPr>
    </w:p>
    <w:p w:rsidR="0084341A" w:rsidRDefault="0084341A" w:rsidP="0084341A">
      <w:pPr>
        <w:pStyle w:val="ListParagraph"/>
      </w:pPr>
    </w:p>
    <w:p w:rsidR="00907254" w:rsidRDefault="00907254" w:rsidP="0070743B">
      <w:pPr>
        <w:pStyle w:val="ListParagraph"/>
        <w:numPr>
          <w:ilvl w:val="0"/>
          <w:numId w:val="2"/>
        </w:numPr>
      </w:pPr>
      <w:r>
        <w:t>Before whose judgment seat will we all stand?</w:t>
      </w:r>
    </w:p>
    <w:p w:rsidR="0084341A" w:rsidRDefault="0084341A" w:rsidP="0084341A">
      <w:pPr>
        <w:pStyle w:val="ListParagraph"/>
      </w:pPr>
    </w:p>
    <w:p w:rsidR="0084341A" w:rsidRDefault="0084341A" w:rsidP="0084341A">
      <w:pPr>
        <w:pStyle w:val="ListParagraph"/>
      </w:pPr>
    </w:p>
    <w:p w:rsidR="0084341A" w:rsidRDefault="0084341A" w:rsidP="0084341A">
      <w:pPr>
        <w:pStyle w:val="ListParagraph"/>
      </w:pPr>
    </w:p>
    <w:p w:rsidR="00907254" w:rsidRDefault="00907254" w:rsidP="0070743B">
      <w:pPr>
        <w:pStyle w:val="ListParagraph"/>
        <w:numPr>
          <w:ilvl w:val="0"/>
          <w:numId w:val="2"/>
        </w:numPr>
      </w:pPr>
      <w:r>
        <w:t>Instead of judging others in matters of opinion, we should think about what according to Romans 14:13?</w:t>
      </w:r>
    </w:p>
    <w:p w:rsidR="0084341A" w:rsidRDefault="0084341A" w:rsidP="0084341A">
      <w:pPr>
        <w:pStyle w:val="ListParagraph"/>
      </w:pPr>
    </w:p>
    <w:p w:rsidR="0084341A" w:rsidRDefault="0084341A" w:rsidP="0084341A">
      <w:pPr>
        <w:pStyle w:val="ListParagraph"/>
      </w:pPr>
    </w:p>
    <w:p w:rsidR="0084341A" w:rsidRDefault="0084341A" w:rsidP="0084341A">
      <w:pPr>
        <w:pStyle w:val="ListParagraph"/>
      </w:pPr>
    </w:p>
    <w:p w:rsidR="00907254" w:rsidRDefault="00907254" w:rsidP="0070743B">
      <w:pPr>
        <w:pStyle w:val="ListParagraph"/>
        <w:numPr>
          <w:ilvl w:val="0"/>
          <w:numId w:val="2"/>
        </w:numPr>
      </w:pPr>
      <w:r>
        <w:lastRenderedPageBreak/>
        <w:t>How can a thing which is clean (acceptable) be made unclean (sinful)?</w:t>
      </w:r>
    </w:p>
    <w:p w:rsidR="0084341A" w:rsidRDefault="0084341A" w:rsidP="0084341A">
      <w:pPr>
        <w:pStyle w:val="ListParagraph"/>
      </w:pPr>
    </w:p>
    <w:p w:rsidR="0084341A" w:rsidRDefault="0084341A" w:rsidP="0084341A">
      <w:pPr>
        <w:pStyle w:val="ListParagraph"/>
      </w:pPr>
    </w:p>
    <w:p w:rsidR="0084341A" w:rsidRDefault="0084341A" w:rsidP="0084341A">
      <w:pPr>
        <w:pStyle w:val="ListParagraph"/>
      </w:pPr>
    </w:p>
    <w:p w:rsidR="0084341A" w:rsidRDefault="0084341A" w:rsidP="0084341A">
      <w:pPr>
        <w:pStyle w:val="ListParagraph"/>
      </w:pPr>
    </w:p>
    <w:p w:rsidR="00907254" w:rsidRDefault="00907254" w:rsidP="0070743B">
      <w:pPr>
        <w:pStyle w:val="ListParagraph"/>
        <w:numPr>
          <w:ilvl w:val="0"/>
          <w:numId w:val="2"/>
        </w:numPr>
      </w:pPr>
      <w:r>
        <w:t>How do we “hurt” a brother with meat?</w:t>
      </w:r>
    </w:p>
    <w:p w:rsidR="0084341A" w:rsidRDefault="0084341A" w:rsidP="0084341A">
      <w:pPr>
        <w:pStyle w:val="ListParagraph"/>
      </w:pPr>
    </w:p>
    <w:p w:rsidR="0084341A" w:rsidRDefault="0084341A" w:rsidP="0084341A">
      <w:pPr>
        <w:pStyle w:val="ListParagraph"/>
      </w:pPr>
    </w:p>
    <w:p w:rsidR="0084341A" w:rsidRDefault="0084341A" w:rsidP="0084341A">
      <w:pPr>
        <w:pStyle w:val="ListParagraph"/>
      </w:pPr>
    </w:p>
    <w:p w:rsidR="0084341A" w:rsidRDefault="0084341A" w:rsidP="0084341A">
      <w:pPr>
        <w:pStyle w:val="ListParagraph"/>
      </w:pPr>
    </w:p>
    <w:p w:rsidR="00907254" w:rsidRDefault="00907254" w:rsidP="0070743B">
      <w:pPr>
        <w:pStyle w:val="ListParagraph"/>
        <w:numPr>
          <w:ilvl w:val="0"/>
          <w:numId w:val="2"/>
        </w:numPr>
      </w:pPr>
      <w:r>
        <w:t>If we cause a brother to stumble by insistence on an item of opinion, what are we lacking?</w:t>
      </w:r>
    </w:p>
    <w:p w:rsidR="0084341A" w:rsidRDefault="0084341A" w:rsidP="0084341A">
      <w:pPr>
        <w:pStyle w:val="ListParagraph"/>
      </w:pPr>
    </w:p>
    <w:p w:rsidR="0084341A" w:rsidRDefault="0084341A" w:rsidP="0084341A">
      <w:pPr>
        <w:pStyle w:val="ListParagraph"/>
      </w:pPr>
    </w:p>
    <w:p w:rsidR="0084341A" w:rsidRDefault="0084341A" w:rsidP="0084341A">
      <w:pPr>
        <w:pStyle w:val="ListParagraph"/>
      </w:pPr>
    </w:p>
    <w:p w:rsidR="0084341A" w:rsidRDefault="0084341A" w:rsidP="0084341A">
      <w:pPr>
        <w:pStyle w:val="ListParagraph"/>
      </w:pPr>
    </w:p>
    <w:p w:rsidR="00907254" w:rsidRDefault="00907254" w:rsidP="0070743B">
      <w:pPr>
        <w:pStyle w:val="ListParagraph"/>
        <w:numPr>
          <w:ilvl w:val="0"/>
          <w:numId w:val="2"/>
        </w:numPr>
      </w:pPr>
      <w:r>
        <w:t>Discuss the arrogance of destroying the faith or soul of another by insisting on one’s rights.</w:t>
      </w:r>
    </w:p>
    <w:p w:rsidR="0084341A" w:rsidRDefault="0084341A" w:rsidP="0084341A">
      <w:pPr>
        <w:pStyle w:val="ListParagraph"/>
      </w:pPr>
    </w:p>
    <w:p w:rsidR="0084341A" w:rsidRDefault="0084341A" w:rsidP="0084341A">
      <w:pPr>
        <w:pStyle w:val="ListParagraph"/>
      </w:pPr>
    </w:p>
    <w:p w:rsidR="0084341A" w:rsidRDefault="0084341A" w:rsidP="0084341A">
      <w:pPr>
        <w:pStyle w:val="ListParagraph"/>
      </w:pPr>
    </w:p>
    <w:p w:rsidR="0084341A" w:rsidRDefault="0084341A" w:rsidP="0084341A">
      <w:pPr>
        <w:pStyle w:val="ListParagraph"/>
      </w:pPr>
    </w:p>
    <w:p w:rsidR="0084341A" w:rsidRDefault="0084341A" w:rsidP="0084341A">
      <w:pPr>
        <w:pStyle w:val="ListParagraph"/>
      </w:pPr>
    </w:p>
    <w:p w:rsidR="0084341A" w:rsidRDefault="0084341A" w:rsidP="0084341A">
      <w:pPr>
        <w:pStyle w:val="ListParagraph"/>
      </w:pPr>
    </w:p>
    <w:p w:rsidR="00907254" w:rsidRDefault="00907254" w:rsidP="0070743B">
      <w:pPr>
        <w:pStyle w:val="ListParagraph"/>
        <w:numPr>
          <w:ilvl w:val="0"/>
          <w:numId w:val="2"/>
        </w:numPr>
      </w:pPr>
      <w:r>
        <w:t xml:space="preserve">How can our good </w:t>
      </w:r>
      <w:r w:rsidR="00F535D3">
        <w:t>be spoken of as evil?</w:t>
      </w:r>
    </w:p>
    <w:p w:rsidR="0084341A" w:rsidRDefault="0084341A" w:rsidP="0084341A">
      <w:pPr>
        <w:pStyle w:val="ListParagraph"/>
      </w:pPr>
    </w:p>
    <w:p w:rsidR="0084341A" w:rsidRDefault="0084341A" w:rsidP="0084341A">
      <w:pPr>
        <w:pStyle w:val="ListParagraph"/>
      </w:pPr>
    </w:p>
    <w:p w:rsidR="0084341A" w:rsidRDefault="0084341A" w:rsidP="0084341A">
      <w:pPr>
        <w:pStyle w:val="ListParagraph"/>
      </w:pPr>
    </w:p>
    <w:p w:rsidR="0084341A" w:rsidRDefault="0084341A" w:rsidP="0084341A">
      <w:pPr>
        <w:pStyle w:val="ListParagraph"/>
      </w:pPr>
    </w:p>
    <w:p w:rsidR="0084341A" w:rsidRDefault="0084341A" w:rsidP="0084341A">
      <w:pPr>
        <w:pStyle w:val="ListParagraph"/>
      </w:pPr>
    </w:p>
    <w:p w:rsidR="00F535D3" w:rsidRDefault="00F535D3" w:rsidP="0070743B">
      <w:pPr>
        <w:pStyle w:val="ListParagraph"/>
        <w:numPr>
          <w:ilvl w:val="0"/>
          <w:numId w:val="2"/>
        </w:numPr>
      </w:pPr>
      <w:r>
        <w:t>If the essential nature of the kingdom of God is not eating and drinking, then what is it?</w:t>
      </w:r>
    </w:p>
    <w:p w:rsidR="0084341A" w:rsidRDefault="0084341A" w:rsidP="0084341A">
      <w:pPr>
        <w:pStyle w:val="ListParagraph"/>
      </w:pPr>
    </w:p>
    <w:p w:rsidR="0084341A" w:rsidRDefault="0084341A" w:rsidP="0084341A">
      <w:pPr>
        <w:pStyle w:val="ListParagraph"/>
      </w:pPr>
    </w:p>
    <w:p w:rsidR="0084341A" w:rsidRDefault="0084341A" w:rsidP="0084341A">
      <w:pPr>
        <w:pStyle w:val="ListParagraph"/>
      </w:pPr>
    </w:p>
    <w:p w:rsidR="0084341A" w:rsidRDefault="0084341A" w:rsidP="0084341A">
      <w:pPr>
        <w:pStyle w:val="ListParagraph"/>
      </w:pPr>
    </w:p>
    <w:p w:rsidR="00F535D3" w:rsidRDefault="00F535D3" w:rsidP="0070743B">
      <w:pPr>
        <w:pStyle w:val="ListParagraph"/>
        <w:numPr>
          <w:ilvl w:val="0"/>
          <w:numId w:val="2"/>
        </w:numPr>
      </w:pPr>
      <w:r>
        <w:t>What are we to pursue according to Romans 14:19?</w:t>
      </w:r>
    </w:p>
    <w:p w:rsidR="0084341A" w:rsidRDefault="0084341A" w:rsidP="0084341A">
      <w:pPr>
        <w:pStyle w:val="ListParagraph"/>
      </w:pPr>
    </w:p>
    <w:p w:rsidR="0084341A" w:rsidRDefault="0084341A" w:rsidP="0084341A">
      <w:pPr>
        <w:pStyle w:val="ListParagraph"/>
      </w:pPr>
    </w:p>
    <w:p w:rsidR="0084341A" w:rsidRDefault="0084341A" w:rsidP="0084341A">
      <w:pPr>
        <w:pStyle w:val="ListParagraph"/>
      </w:pPr>
    </w:p>
    <w:p w:rsidR="0084341A" w:rsidRDefault="0084341A" w:rsidP="0084341A">
      <w:pPr>
        <w:pStyle w:val="ListParagraph"/>
      </w:pPr>
    </w:p>
    <w:p w:rsidR="0084341A" w:rsidRDefault="0084341A" w:rsidP="0084341A">
      <w:pPr>
        <w:pStyle w:val="ListParagraph"/>
      </w:pPr>
    </w:p>
    <w:p w:rsidR="00F535D3" w:rsidRDefault="00F535D3" w:rsidP="0070743B">
      <w:pPr>
        <w:pStyle w:val="ListParagraph"/>
        <w:numPr>
          <w:ilvl w:val="0"/>
          <w:numId w:val="2"/>
        </w:numPr>
      </w:pPr>
      <w:r>
        <w:t>What does “eats with offense” mean in Romans 14:20?</w:t>
      </w:r>
    </w:p>
    <w:p w:rsidR="0084341A" w:rsidRDefault="0084341A" w:rsidP="0084341A">
      <w:pPr>
        <w:pStyle w:val="ListParagraph"/>
      </w:pPr>
    </w:p>
    <w:p w:rsidR="0084341A" w:rsidRDefault="0084341A" w:rsidP="0084341A">
      <w:pPr>
        <w:pStyle w:val="ListParagraph"/>
      </w:pPr>
    </w:p>
    <w:p w:rsidR="0084341A" w:rsidRDefault="0084341A" w:rsidP="0084341A">
      <w:pPr>
        <w:pStyle w:val="ListParagraph"/>
      </w:pPr>
    </w:p>
    <w:p w:rsidR="00F535D3" w:rsidRDefault="00F535D3" w:rsidP="0070743B">
      <w:pPr>
        <w:pStyle w:val="ListParagraph"/>
        <w:numPr>
          <w:ilvl w:val="0"/>
          <w:numId w:val="2"/>
        </w:numPr>
      </w:pPr>
      <w:r>
        <w:lastRenderedPageBreak/>
        <w:t>How many areas of opinion does Paul indicate we should forego rather than cause our brother to stumble?</w:t>
      </w:r>
    </w:p>
    <w:p w:rsidR="0084341A" w:rsidRDefault="0084341A" w:rsidP="0084341A">
      <w:pPr>
        <w:pStyle w:val="ListParagraph"/>
      </w:pPr>
    </w:p>
    <w:p w:rsidR="0084341A" w:rsidRDefault="0084341A" w:rsidP="0084341A">
      <w:pPr>
        <w:pStyle w:val="ListParagraph"/>
      </w:pPr>
    </w:p>
    <w:p w:rsidR="0084341A" w:rsidRDefault="0084341A" w:rsidP="0084341A">
      <w:pPr>
        <w:pStyle w:val="ListParagraph"/>
      </w:pPr>
    </w:p>
    <w:p w:rsidR="0084341A" w:rsidRDefault="0084341A" w:rsidP="0084341A">
      <w:pPr>
        <w:pStyle w:val="ListParagraph"/>
      </w:pPr>
      <w:bookmarkStart w:id="0" w:name="_GoBack"/>
      <w:bookmarkEnd w:id="0"/>
    </w:p>
    <w:p w:rsidR="00F535D3" w:rsidRDefault="00F535D3" w:rsidP="0070743B">
      <w:pPr>
        <w:pStyle w:val="ListParagraph"/>
        <w:numPr>
          <w:ilvl w:val="0"/>
          <w:numId w:val="2"/>
        </w:numPr>
      </w:pPr>
      <w:r>
        <w:t>Explain why doing something we are not sure is right is always wrong.</w:t>
      </w:r>
    </w:p>
    <w:p w:rsidR="0070743B" w:rsidRDefault="0070743B"/>
    <w:sectPr w:rsidR="00707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138E4"/>
    <w:multiLevelType w:val="hybridMultilevel"/>
    <w:tmpl w:val="706EBD72"/>
    <w:lvl w:ilvl="0" w:tplc="ED64DA34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8EC6B720">
      <w:start w:val="1"/>
      <w:numFmt w:val="lowerLetter"/>
      <w:lvlText w:val="%2."/>
      <w:lvlJc w:val="left"/>
      <w:pPr>
        <w:ind w:left="1185" w:hanging="360"/>
      </w:pPr>
      <w:rPr>
        <w:rFonts w:hint="default"/>
      </w:rPr>
    </w:lvl>
    <w:lvl w:ilvl="2" w:tplc="8A0A04AA">
      <w:start w:val="1"/>
      <w:numFmt w:val="decimal"/>
      <w:lvlText w:val="(%3)"/>
      <w:lvlJc w:val="left"/>
      <w:pPr>
        <w:ind w:left="2085" w:hanging="360"/>
      </w:pPr>
      <w:rPr>
        <w:rFonts w:hint="default"/>
      </w:rPr>
    </w:lvl>
    <w:lvl w:ilvl="3" w:tplc="50BA6B92">
      <w:start w:val="1"/>
      <w:numFmt w:val="lowerLetter"/>
      <w:lvlText w:val="(%4)"/>
      <w:lvlJc w:val="left"/>
      <w:pPr>
        <w:ind w:left="2625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51E61DDD"/>
    <w:multiLevelType w:val="hybridMultilevel"/>
    <w:tmpl w:val="EAF0A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6DD"/>
    <w:rsid w:val="0070743B"/>
    <w:rsid w:val="0084341A"/>
    <w:rsid w:val="008636DD"/>
    <w:rsid w:val="00907254"/>
    <w:rsid w:val="00C40B9B"/>
    <w:rsid w:val="00E5423A"/>
    <w:rsid w:val="00F5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8719A5-1C3F-49D4-802D-09A7374B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Earnhart</dc:creator>
  <cp:keywords/>
  <dc:description/>
  <cp:lastModifiedBy>Mark Earnhart</cp:lastModifiedBy>
  <cp:revision>2</cp:revision>
  <dcterms:created xsi:type="dcterms:W3CDTF">2021-07-17T13:05:00Z</dcterms:created>
  <dcterms:modified xsi:type="dcterms:W3CDTF">2021-07-17T14:02:00Z</dcterms:modified>
</cp:coreProperties>
</file>